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75"/>
        <w:gridCol w:w="4253"/>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270920">
        <w:trPr>
          <w:trHeight w:val="895"/>
        </w:trPr>
        <w:tc>
          <w:tcPr>
            <w:tcW w:w="4975" w:type="dxa"/>
          </w:tcPr>
          <w:p w14:paraId="1EAE1545" w14:textId="6B3C4014"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 xml:space="preserve">: </w:t>
            </w:r>
            <w:r w:rsidR="003203B3">
              <w:rPr>
                <w:b/>
                <w:bCs/>
                <w:sz w:val="20"/>
                <w:szCs w:val="20"/>
              </w:rPr>
              <w:t>9</w:t>
            </w:r>
            <w:r w:rsidR="00425CEC">
              <w:rPr>
                <w:b/>
                <w:bCs/>
                <w:sz w:val="20"/>
                <w:szCs w:val="20"/>
              </w:rPr>
              <w:br/>
            </w:r>
            <w:r w:rsidR="00B85FCF" w:rsidRPr="00C14D63">
              <w:rPr>
                <w:b/>
                <w:bCs/>
                <w:sz w:val="20"/>
                <w:szCs w:val="20"/>
              </w:rPr>
              <w:t>–</w:t>
            </w:r>
            <w:r w:rsidR="0007659E" w:rsidRPr="00C14D63">
              <w:rPr>
                <w:b/>
                <w:bCs/>
                <w:sz w:val="20"/>
                <w:szCs w:val="20"/>
              </w:rPr>
              <w:t xml:space="preserve"> </w:t>
            </w:r>
            <w:r w:rsidR="00C14D63" w:rsidRPr="00270920">
              <w:rPr>
                <w:b/>
                <w:bCs/>
                <w:color w:val="000000"/>
                <w:sz w:val="20"/>
                <w:szCs w:val="20"/>
              </w:rPr>
              <w:t>аналитичко- порески послови наплате за правна лица</w:t>
            </w:r>
            <w:r w:rsidR="00C14D63" w:rsidRPr="00C14D63">
              <w:rPr>
                <w:color w:val="000000"/>
                <w:sz w:val="20"/>
                <w:szCs w:val="20"/>
              </w:rPr>
              <w:t xml:space="preserve">, Филијала Б Палилула, Одељење за наплату, Одсек за наплату за правна лица, са седиштем Палилула - </w:t>
            </w:r>
            <w:r w:rsidR="00C14D63" w:rsidRPr="00C14D63">
              <w:rPr>
                <w:b/>
                <w:bCs/>
                <w:color w:val="000000"/>
                <w:sz w:val="20"/>
                <w:szCs w:val="20"/>
              </w:rPr>
              <w:t>4 извршилаца</w:t>
            </w:r>
          </w:p>
        </w:tc>
        <w:tc>
          <w:tcPr>
            <w:tcW w:w="4253"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270920">
        <w:trPr>
          <w:trHeight w:val="709"/>
        </w:trPr>
        <w:tc>
          <w:tcPr>
            <w:tcW w:w="4975" w:type="dxa"/>
          </w:tcPr>
          <w:p w14:paraId="51EE2B15" w14:textId="2C5B04B7"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3203B3" w:rsidRPr="003203B3">
              <w:rPr>
                <w:rFonts w:eastAsia="Calibri"/>
                <w:color w:val="000000"/>
                <w:sz w:val="20"/>
                <w:szCs w:val="20"/>
              </w:rPr>
              <w:t xml:space="preserve">млађи порески саветник </w:t>
            </w:r>
            <w:r w:rsidR="003203B3">
              <w:rPr>
                <w:rFonts w:eastAsia="Calibri"/>
                <w:color w:val="000000"/>
                <w:sz w:val="20"/>
                <w:szCs w:val="20"/>
              </w:rPr>
              <w:t>–</w:t>
            </w:r>
            <w:r w:rsidR="003203B3" w:rsidRPr="003203B3">
              <w:rPr>
                <w:rFonts w:eastAsia="Calibri"/>
                <w:color w:val="000000"/>
                <w:sz w:val="20"/>
                <w:szCs w:val="20"/>
              </w:rPr>
              <w:t xml:space="preserve"> приправник</w:t>
            </w:r>
            <w:r w:rsidR="003203B3">
              <w:rPr>
                <w:rFonts w:eastAsia="Calibri"/>
                <w:color w:val="000000"/>
                <w:sz w:val="20"/>
                <w:szCs w:val="20"/>
              </w:rPr>
              <w:t>*</w:t>
            </w:r>
          </w:p>
        </w:tc>
        <w:tc>
          <w:tcPr>
            <w:tcW w:w="4253"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4F3DC3"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5F54124F"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70920"/>
    <w:rsid w:val="00291A00"/>
    <w:rsid w:val="003203B3"/>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14D63"/>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2025-03-19T16:04:00Z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