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123E266" w:rsidR="00291A00" w:rsidRPr="008907E0" w:rsidRDefault="00FE3601" w:rsidP="007839B7">
            <w:pPr>
              <w:pStyle w:val="TableParagraph"/>
              <w:spacing w:before="106"/>
              <w:ind w:left="103" w:right="138"/>
              <w:rPr>
                <w:sz w:val="20"/>
                <w:szCs w:val="20"/>
              </w:rPr>
            </w:pPr>
            <w:r w:rsidRPr="008907E0">
              <w:rPr>
                <w:sz w:val="20"/>
                <w:szCs w:val="20"/>
              </w:rPr>
              <w:t>Радно место</w:t>
            </w:r>
            <w:r w:rsidR="0007659E" w:rsidRPr="008907E0">
              <w:rPr>
                <w:sz w:val="20"/>
                <w:szCs w:val="20"/>
              </w:rPr>
              <w:t xml:space="preserve">: </w:t>
            </w:r>
            <w:r w:rsidR="0087369A" w:rsidRPr="008907E0">
              <w:rPr>
                <w:b/>
                <w:bCs/>
                <w:sz w:val="20"/>
                <w:szCs w:val="20"/>
              </w:rPr>
              <w:t>152</w:t>
            </w:r>
            <w:r w:rsidR="00425CEC" w:rsidRPr="008907E0">
              <w:rPr>
                <w:b/>
                <w:bCs/>
                <w:sz w:val="20"/>
                <w:szCs w:val="20"/>
              </w:rPr>
              <w:br/>
            </w:r>
            <w:r w:rsidR="00B85FCF" w:rsidRPr="008907E0">
              <w:rPr>
                <w:b/>
                <w:bCs/>
                <w:sz w:val="20"/>
                <w:szCs w:val="20"/>
              </w:rPr>
              <w:t>–</w:t>
            </w:r>
            <w:r w:rsidR="0007659E" w:rsidRPr="008907E0">
              <w:rPr>
                <w:b/>
                <w:bCs/>
                <w:sz w:val="20"/>
                <w:szCs w:val="20"/>
              </w:rPr>
              <w:t xml:space="preserve"> </w:t>
            </w:r>
            <w:r w:rsidR="004E76D8" w:rsidRPr="004E76D8">
              <w:rPr>
                <w:b/>
                <w:bCs/>
                <w:color w:val="000000"/>
                <w:sz w:val="20"/>
                <w:szCs w:val="20"/>
              </w:rPr>
              <w:t>радно место за најсложеније поступке наплате за правна лица</w:t>
            </w:r>
            <w:r w:rsidR="004E76D8" w:rsidRPr="004E76D8">
              <w:rPr>
                <w:color w:val="000000"/>
                <w:sz w:val="20"/>
                <w:szCs w:val="20"/>
              </w:rPr>
              <w:t xml:space="preserve">, Филијала Б Суботица, Одељење за наплату, Одсек за наплату за правна лица, са седиштем Суботица – </w:t>
            </w:r>
            <w:r w:rsidR="004E76D8" w:rsidRPr="004E76D8">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7A9F331" w:rsidR="00291A00" w:rsidRPr="008907E0" w:rsidRDefault="00FE3601">
            <w:pPr>
              <w:pStyle w:val="TableParagraph"/>
              <w:spacing w:before="106"/>
              <w:ind w:left="103"/>
              <w:rPr>
                <w:sz w:val="20"/>
                <w:szCs w:val="20"/>
              </w:rPr>
            </w:pPr>
            <w:r w:rsidRPr="008907E0">
              <w:rPr>
                <w:sz w:val="20"/>
                <w:szCs w:val="20"/>
              </w:rPr>
              <w:t>Звање/положај</w:t>
            </w:r>
            <w:r w:rsidR="00B85FCF" w:rsidRPr="008907E0">
              <w:rPr>
                <w:sz w:val="20"/>
                <w:szCs w:val="20"/>
              </w:rPr>
              <w:t xml:space="preserve"> </w:t>
            </w:r>
            <w:r w:rsidR="00CB2ADE" w:rsidRPr="008907E0">
              <w:rPr>
                <w:sz w:val="20"/>
                <w:szCs w:val="20"/>
              </w:rPr>
              <w:t>–</w:t>
            </w:r>
            <w:r w:rsidR="00CB47C6" w:rsidRPr="008907E0">
              <w:rPr>
                <w:rFonts w:eastAsia="Calibri"/>
                <w:color w:val="000000"/>
              </w:rPr>
              <w:t xml:space="preserve"> </w:t>
            </w:r>
            <w:r w:rsidR="0087369A" w:rsidRPr="008907E0">
              <w:rPr>
                <w:rFonts w:eastAsia="Calibri"/>
                <w:color w:val="000000"/>
                <w:sz w:val="20"/>
                <w:szCs w:val="20"/>
              </w:rPr>
              <w:t>порески саветник</w:t>
            </w:r>
            <w:r w:rsidR="004E76D8">
              <w:rPr>
                <w:rFonts w:eastAsia="Calibri"/>
                <w:color w:val="000000"/>
                <w:sz w:val="20"/>
                <w:szCs w:val="20"/>
              </w:rPr>
              <w:t xml:space="preserve"> </w:t>
            </w:r>
            <w:r w:rsidR="004E76D8" w:rsidRPr="004E76D8">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010F63F"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754ECE6"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4E76D8"/>
    <w:rsid w:val="00581196"/>
    <w:rsid w:val="006367DA"/>
    <w:rsid w:val="006527C7"/>
    <w:rsid w:val="00656DB2"/>
    <w:rsid w:val="006D534C"/>
    <w:rsid w:val="00741EAE"/>
    <w:rsid w:val="00742160"/>
    <w:rsid w:val="007839B7"/>
    <w:rsid w:val="007C28A5"/>
    <w:rsid w:val="007D429D"/>
    <w:rsid w:val="00845723"/>
    <w:rsid w:val="0087369A"/>
    <w:rsid w:val="008907E0"/>
    <w:rsid w:val="00914CD0"/>
    <w:rsid w:val="009769CA"/>
    <w:rsid w:val="00983496"/>
    <w:rsid w:val="009846CC"/>
    <w:rsid w:val="009D49BC"/>
    <w:rsid w:val="00A274F3"/>
    <w:rsid w:val="00A333C8"/>
    <w:rsid w:val="00AB7B8E"/>
    <w:rsid w:val="00B02BE5"/>
    <w:rsid w:val="00B47170"/>
    <w:rsid w:val="00B85FCF"/>
    <w:rsid w:val="00BE7FB0"/>
    <w:rsid w:val="00C01DD8"/>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1503</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